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18A4A" w14:textId="078D8CAA" w:rsidR="00396D56" w:rsidRDefault="00DE5B3A">
      <w:r>
        <w:rPr>
          <w:noProof/>
        </w:rPr>
        <w:drawing>
          <wp:inline distT="0" distB="0" distL="0" distR="0" wp14:anchorId="5C5A08A2" wp14:editId="700641BA">
            <wp:extent cx="5731510" cy="65557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5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6D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14C"/>
    <w:rsid w:val="00396D56"/>
    <w:rsid w:val="008D114C"/>
    <w:rsid w:val="00DE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0004"/>
  <w15:chartTrackingRefBased/>
  <w15:docId w15:val="{B0FF4F9E-1405-4D54-8971-3C4EA81F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Claffey</dc:creator>
  <cp:keywords/>
  <dc:description/>
  <cp:lastModifiedBy>Patrick Claffey</cp:lastModifiedBy>
  <cp:revision>2</cp:revision>
  <dcterms:created xsi:type="dcterms:W3CDTF">2022-03-03T18:30:00Z</dcterms:created>
  <dcterms:modified xsi:type="dcterms:W3CDTF">2022-03-03T18:33:00Z</dcterms:modified>
</cp:coreProperties>
</file>